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3E92" w14:textId="77777777" w:rsidR="00220979" w:rsidRPr="006D0DDB" w:rsidRDefault="006D0DDB" w:rsidP="006D0DDB">
      <w:pPr>
        <w:spacing w:before="0" w:after="0" w:line="240" w:lineRule="auto"/>
        <w:ind w:firstLine="0"/>
        <w:rPr>
          <w:b/>
          <w:bCs/>
          <w:szCs w:val="24"/>
          <w:rtl/>
          <w:lang w:bidi="fa-IR"/>
        </w:rPr>
      </w:pPr>
      <w:r w:rsidRPr="006D0DDB">
        <w:rPr>
          <w:rFonts w:hint="cs"/>
          <w:b/>
          <w:bCs/>
          <w:szCs w:val="24"/>
          <w:rtl/>
          <w:lang w:bidi="fa-IR"/>
        </w:rPr>
        <w:t xml:space="preserve">شناسنامة درس و جدول دورة واحد درسی </w:t>
      </w:r>
      <w:r>
        <w:rPr>
          <w:rFonts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</w:t>
      </w:r>
      <w:r w:rsidRPr="006D0DDB">
        <w:rPr>
          <w:rFonts w:hint="cs"/>
          <w:b/>
          <w:bCs/>
          <w:szCs w:val="24"/>
          <w:rtl/>
          <w:lang w:bidi="fa-IR"/>
        </w:rPr>
        <w:t>فرم دانشجو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6D0DDB" w:rsidRPr="006D0DDB" w14:paraId="532023A5" w14:textId="77777777" w:rsidTr="006D0DDB">
        <w:tc>
          <w:tcPr>
            <w:tcW w:w="5000" w:type="pct"/>
          </w:tcPr>
          <w:p w14:paraId="202F56C2" w14:textId="77777777" w:rsidR="006D0DDB" w:rsidRPr="006D0DDB" w:rsidRDefault="006D0DDB" w:rsidP="001D65DF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عنوان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آمار </w:t>
            </w:r>
            <w:r w:rsidR="001D65DF">
              <w:rPr>
                <w:rFonts w:hint="cs"/>
                <w:szCs w:val="24"/>
                <w:rtl/>
                <w:lang w:bidi="fa-IR"/>
              </w:rPr>
              <w:t xml:space="preserve">پیشرفته ـ تحلیل آماری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رشته و مقطع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مامایی ـ کارشناسی ارشد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دانشکده:</w:t>
            </w:r>
            <w:r>
              <w:rPr>
                <w:rFonts w:hint="cs"/>
                <w:szCs w:val="24"/>
                <w:rtl/>
                <w:lang w:bidi="fa-IR"/>
              </w:rPr>
              <w:t xml:space="preserve"> پرستاری و مامایی</w:t>
            </w:r>
          </w:p>
        </w:tc>
      </w:tr>
      <w:tr w:rsidR="006D0DDB" w:rsidRPr="006D0DDB" w14:paraId="2A47C334" w14:textId="77777777" w:rsidTr="006D0DDB">
        <w:tc>
          <w:tcPr>
            <w:tcW w:w="5000" w:type="pct"/>
          </w:tcPr>
          <w:p w14:paraId="1304629C" w14:textId="23260A8E" w:rsidR="006D0DDB" w:rsidRPr="006D0DDB" w:rsidRDefault="006D0DDB" w:rsidP="001D65DF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کد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1D65DF">
              <w:rPr>
                <w:rFonts w:hint="cs"/>
                <w:szCs w:val="24"/>
                <w:rtl/>
                <w:lang w:bidi="fa-IR"/>
              </w:rPr>
              <w:t>1561065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140</w:t>
            </w:r>
            <w:r w:rsidR="00B84FA3">
              <w:rPr>
                <w:rFonts w:hint="cs"/>
                <w:szCs w:val="24"/>
                <w:rtl/>
                <w:lang w:bidi="fa-IR"/>
              </w:rPr>
              <w:t>5</w:t>
            </w:r>
            <w:r>
              <w:rPr>
                <w:rFonts w:hint="cs"/>
                <w:szCs w:val="24"/>
                <w:rtl/>
                <w:lang w:bidi="fa-IR"/>
              </w:rPr>
              <w:t xml:space="preserve"> ـ 140</w:t>
            </w:r>
            <w:r w:rsidR="00B84FA3">
              <w:rPr>
                <w:rFonts w:hint="cs"/>
                <w:szCs w:val="24"/>
                <w:rtl/>
                <w:lang w:bidi="fa-IR"/>
              </w:rPr>
              <w:t>4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پیشنیاز:</w:t>
            </w:r>
            <w:r>
              <w:rPr>
                <w:rFonts w:hint="cs"/>
                <w:szCs w:val="24"/>
                <w:rtl/>
                <w:lang w:bidi="fa-IR"/>
              </w:rPr>
              <w:t xml:space="preserve"> ندارد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واحد: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6D0DDB" w:rsidRPr="006D0DDB" w14:paraId="2B5291FD" w14:textId="77777777" w:rsidTr="006D0DDB">
        <w:tc>
          <w:tcPr>
            <w:tcW w:w="5000" w:type="pct"/>
          </w:tcPr>
          <w:p w14:paraId="1E187523" w14:textId="01E0D813" w:rsidR="006D0DDB" w:rsidRPr="006D0DDB" w:rsidRDefault="006D0DDB" w:rsidP="006D0DDB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ترم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FC098E">
              <w:rPr>
                <w:rFonts w:hint="cs"/>
                <w:szCs w:val="24"/>
                <w:rtl/>
                <w:lang w:bidi="fa-IR"/>
              </w:rPr>
              <w:t>اول</w:t>
            </w:r>
            <w:r>
              <w:rPr>
                <w:rFonts w:hint="cs"/>
                <w:szCs w:val="24"/>
                <w:rtl/>
                <w:lang w:bidi="fa-IR"/>
              </w:rPr>
              <w:t xml:space="preserve">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 به تفکیک: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1D65DF">
              <w:rPr>
                <w:rFonts w:hint="cs"/>
                <w:szCs w:val="24"/>
                <w:rtl/>
                <w:lang w:bidi="fa-IR"/>
              </w:rPr>
              <w:t xml:space="preserve">1 نظری + </w:t>
            </w:r>
            <w:r w:rsidR="001D65DF" w:rsidRPr="001D65DF">
              <w:rPr>
                <w:rFonts w:hint="cs"/>
                <w:szCs w:val="24"/>
                <w:rtl/>
                <w:lang w:bidi="fa-IR"/>
              </w:rPr>
              <w:t>1عملی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گروه مدرسین:</w:t>
            </w:r>
            <w:r>
              <w:rPr>
                <w:rFonts w:hint="cs"/>
                <w:szCs w:val="24"/>
                <w:rtl/>
                <w:lang w:bidi="fa-IR"/>
              </w:rPr>
              <w:t xml:space="preserve"> ندارد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روز و ساعت کلاس: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B84FA3">
              <w:rPr>
                <w:rFonts w:hint="cs"/>
                <w:szCs w:val="24"/>
                <w:rtl/>
                <w:lang w:bidi="fa-IR"/>
              </w:rPr>
              <w:t>دو</w:t>
            </w:r>
            <w:r>
              <w:rPr>
                <w:rFonts w:hint="cs"/>
                <w:szCs w:val="24"/>
                <w:rtl/>
                <w:lang w:bidi="fa-IR"/>
              </w:rPr>
              <w:t>شنبه 1</w:t>
            </w:r>
            <w:r w:rsidR="00B84FA3"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 xml:space="preserve"> ـ 1</w:t>
            </w:r>
            <w:r w:rsidR="00B84FA3">
              <w:rPr>
                <w:rFonts w:hint="cs"/>
                <w:szCs w:val="24"/>
                <w:rtl/>
                <w:lang w:bidi="fa-IR"/>
              </w:rPr>
              <w:t>0</w:t>
            </w:r>
          </w:p>
        </w:tc>
      </w:tr>
      <w:tr w:rsidR="006D0DDB" w:rsidRPr="006D0DDB" w14:paraId="2A372C69" w14:textId="77777777" w:rsidTr="006D0DDB">
        <w:tc>
          <w:tcPr>
            <w:tcW w:w="5000" w:type="pct"/>
          </w:tcPr>
          <w:p w14:paraId="19B75B53" w14:textId="77777777" w:rsidR="006D0DDB" w:rsidRPr="006D0DDB" w:rsidRDefault="00FC098E" w:rsidP="00FC098E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مدرس مسئول:</w:t>
            </w:r>
            <w:r>
              <w:rPr>
                <w:rFonts w:hint="cs"/>
                <w:szCs w:val="24"/>
                <w:rtl/>
                <w:lang w:bidi="fa-IR"/>
              </w:rPr>
              <w:t xml:space="preserve"> دکتر الهام مراغی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پست الکترونیکی: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hyperlink r:id="rId6" w:history="1">
              <w:r w:rsidRPr="00FC098E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bidi="fa-IR"/>
                </w:rPr>
                <w:t>e.maraghi@gmail.com</w:t>
              </w:r>
            </w:hyperlink>
            <w:r w:rsidRPr="00FC098E">
              <w:rPr>
                <w:rFonts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روزهای حضور در دفتر کار:</w:t>
            </w:r>
            <w:r>
              <w:rPr>
                <w:rFonts w:hint="cs"/>
                <w:szCs w:val="24"/>
                <w:rtl/>
                <w:lang w:bidi="fa-IR"/>
              </w:rPr>
              <w:t xml:space="preserve"> هر روز</w:t>
            </w:r>
          </w:p>
        </w:tc>
      </w:tr>
      <w:tr w:rsidR="00FC098E" w:rsidRPr="006D0DDB" w14:paraId="7DC3FFE9" w14:textId="77777777" w:rsidTr="006D0DDB">
        <w:tc>
          <w:tcPr>
            <w:tcW w:w="5000" w:type="pct"/>
          </w:tcPr>
          <w:p w14:paraId="21AF86E5" w14:textId="77777777" w:rsidR="00FC098E" w:rsidRDefault="00FC098E" w:rsidP="006D0DDB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اهداف کلی درس:</w:t>
            </w:r>
          </w:p>
          <w:p w14:paraId="65D6D55B" w14:textId="77777777" w:rsidR="001D65DF" w:rsidRPr="00195352" w:rsidRDefault="00195352" w:rsidP="00195352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195352">
              <w:rPr>
                <w:rFonts w:hint="cs"/>
                <w:szCs w:val="24"/>
                <w:rtl/>
                <w:lang w:bidi="fa-IR"/>
              </w:rPr>
              <w:t xml:space="preserve">دانشجویان در خاتمة دوره قادر خواهند بود </w:t>
            </w:r>
            <w:r>
              <w:rPr>
                <w:rFonts w:hint="cs"/>
                <w:szCs w:val="24"/>
                <w:rtl/>
                <w:lang w:bidi="fa-IR"/>
              </w:rPr>
              <w:t>که جهت انجام تحقیقات نمونه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برداری را با روش صحیح آماری انجام داده و اطلاعات به دست آمده را تجزیه و تحلیل کرده و نتایج منطقی از تحقیقات انجام شده را برای تصمیم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 xml:space="preserve">گیری اتخاذ کنند. </w:t>
            </w:r>
          </w:p>
        </w:tc>
      </w:tr>
    </w:tbl>
    <w:p w14:paraId="633D9783" w14:textId="77777777" w:rsidR="00044F60" w:rsidRDefault="00044F60" w:rsidP="00044F60">
      <w:pPr>
        <w:spacing w:before="0" w:after="0" w:line="240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6"/>
        <w:gridCol w:w="2717"/>
        <w:gridCol w:w="1244"/>
        <w:gridCol w:w="1230"/>
        <w:gridCol w:w="1704"/>
        <w:gridCol w:w="1476"/>
      </w:tblGrid>
      <w:tr w:rsidR="00044F60" w:rsidRPr="00044F60" w14:paraId="7D28EA6F" w14:textId="77777777" w:rsidTr="00AC0239">
        <w:tc>
          <w:tcPr>
            <w:tcW w:w="646" w:type="dxa"/>
          </w:tcPr>
          <w:p w14:paraId="4CEA5ED2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جلسه</w:t>
            </w:r>
          </w:p>
        </w:tc>
        <w:tc>
          <w:tcPr>
            <w:tcW w:w="2717" w:type="dxa"/>
          </w:tcPr>
          <w:p w14:paraId="56447D26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244" w:type="dxa"/>
          </w:tcPr>
          <w:p w14:paraId="1C81F2FF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تاریخ</w:t>
            </w:r>
          </w:p>
        </w:tc>
        <w:tc>
          <w:tcPr>
            <w:tcW w:w="1230" w:type="dxa"/>
          </w:tcPr>
          <w:p w14:paraId="4053F275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1704" w:type="dxa"/>
          </w:tcPr>
          <w:p w14:paraId="6F8959D4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فعالیت فراگیر</w:t>
            </w:r>
          </w:p>
        </w:tc>
        <w:tc>
          <w:tcPr>
            <w:tcW w:w="1476" w:type="dxa"/>
          </w:tcPr>
          <w:p w14:paraId="0348065E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مدرس</w:t>
            </w:r>
          </w:p>
        </w:tc>
      </w:tr>
      <w:tr w:rsidR="00B84FA3" w:rsidRPr="00044F60" w14:paraId="32F87A53" w14:textId="77777777" w:rsidTr="00AC0239">
        <w:tc>
          <w:tcPr>
            <w:tcW w:w="646" w:type="dxa"/>
          </w:tcPr>
          <w:p w14:paraId="25B69D90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2717" w:type="dxa"/>
          </w:tcPr>
          <w:p w14:paraId="69C763D1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یادآوری مفاهیم</w:t>
            </w:r>
          </w:p>
        </w:tc>
        <w:tc>
          <w:tcPr>
            <w:tcW w:w="1244" w:type="dxa"/>
          </w:tcPr>
          <w:p w14:paraId="214D4635" w14:textId="4EC2C134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31/06/1404</w:t>
            </w:r>
          </w:p>
        </w:tc>
        <w:tc>
          <w:tcPr>
            <w:tcW w:w="1230" w:type="dxa"/>
          </w:tcPr>
          <w:p w14:paraId="2C8B2DB5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7265330C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F643957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4D279DD0" w14:textId="77777777" w:rsidTr="00AC0239">
        <w:tc>
          <w:tcPr>
            <w:tcW w:w="646" w:type="dxa"/>
          </w:tcPr>
          <w:p w14:paraId="01799314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2717" w:type="dxa"/>
          </w:tcPr>
          <w:p w14:paraId="300C2056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آمار توصیفی</w:t>
            </w:r>
          </w:p>
        </w:tc>
        <w:tc>
          <w:tcPr>
            <w:tcW w:w="1244" w:type="dxa"/>
          </w:tcPr>
          <w:p w14:paraId="5C415450" w14:textId="231BB571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07/07/1404</w:t>
            </w:r>
          </w:p>
        </w:tc>
        <w:tc>
          <w:tcPr>
            <w:tcW w:w="1230" w:type="dxa"/>
          </w:tcPr>
          <w:p w14:paraId="514C7AEF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7E14FA56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05D4BB71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5CA28DF1" w14:textId="77777777" w:rsidTr="00AC0239">
        <w:tc>
          <w:tcPr>
            <w:tcW w:w="646" w:type="dxa"/>
          </w:tcPr>
          <w:p w14:paraId="03DE2482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2717" w:type="dxa"/>
          </w:tcPr>
          <w:p w14:paraId="7C2B50EF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رسم جدول و نمودارها</w:t>
            </w:r>
          </w:p>
        </w:tc>
        <w:tc>
          <w:tcPr>
            <w:tcW w:w="1244" w:type="dxa"/>
          </w:tcPr>
          <w:p w14:paraId="24CCEC7E" w14:textId="6BE59D1E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14/07/1404</w:t>
            </w:r>
          </w:p>
        </w:tc>
        <w:tc>
          <w:tcPr>
            <w:tcW w:w="1230" w:type="dxa"/>
          </w:tcPr>
          <w:p w14:paraId="6499676D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6C21AFA4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635C07C2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4413F4D4" w14:textId="77777777" w:rsidTr="00AC0239">
        <w:tc>
          <w:tcPr>
            <w:tcW w:w="646" w:type="dxa"/>
          </w:tcPr>
          <w:p w14:paraId="632C490A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2717" w:type="dxa"/>
          </w:tcPr>
          <w:p w14:paraId="34FAF374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نمونه و نمونه برداری</w:t>
            </w:r>
          </w:p>
        </w:tc>
        <w:tc>
          <w:tcPr>
            <w:tcW w:w="1244" w:type="dxa"/>
          </w:tcPr>
          <w:p w14:paraId="1A5A756C" w14:textId="65A87F86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21/07/1404</w:t>
            </w:r>
          </w:p>
        </w:tc>
        <w:tc>
          <w:tcPr>
            <w:tcW w:w="1230" w:type="dxa"/>
          </w:tcPr>
          <w:p w14:paraId="1B576044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0214D4BE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74322DCD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5EEE23C6" w14:textId="77777777" w:rsidTr="00AC0239">
        <w:tc>
          <w:tcPr>
            <w:tcW w:w="646" w:type="dxa"/>
          </w:tcPr>
          <w:p w14:paraId="4CA45463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2717" w:type="dxa"/>
          </w:tcPr>
          <w:p w14:paraId="57463EF8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برآورد تعداد نمونه بر اساس نوع مطالعه</w:t>
            </w:r>
          </w:p>
        </w:tc>
        <w:tc>
          <w:tcPr>
            <w:tcW w:w="1244" w:type="dxa"/>
          </w:tcPr>
          <w:p w14:paraId="3CEA843D" w14:textId="519F4B4E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28/07/1404</w:t>
            </w:r>
          </w:p>
        </w:tc>
        <w:tc>
          <w:tcPr>
            <w:tcW w:w="1230" w:type="dxa"/>
          </w:tcPr>
          <w:p w14:paraId="0BDFF154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2939DCD6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BD9D5DC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24064327" w14:textId="77777777" w:rsidTr="00AC0239">
        <w:tc>
          <w:tcPr>
            <w:tcW w:w="646" w:type="dxa"/>
          </w:tcPr>
          <w:p w14:paraId="70DF4E60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2717" w:type="dxa"/>
          </w:tcPr>
          <w:p w14:paraId="41CEA4D9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برآورد نقطه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ای و فاصله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ای میانگین</w:t>
            </w:r>
          </w:p>
        </w:tc>
        <w:tc>
          <w:tcPr>
            <w:tcW w:w="1244" w:type="dxa"/>
          </w:tcPr>
          <w:p w14:paraId="2F96E8EF" w14:textId="40518DD6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05/08/1404</w:t>
            </w:r>
          </w:p>
        </w:tc>
        <w:tc>
          <w:tcPr>
            <w:tcW w:w="1230" w:type="dxa"/>
          </w:tcPr>
          <w:p w14:paraId="4B72D2F8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0F144C23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18B99E9A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40381EF7" w14:textId="77777777" w:rsidTr="00AC0239">
        <w:tc>
          <w:tcPr>
            <w:tcW w:w="646" w:type="dxa"/>
          </w:tcPr>
          <w:p w14:paraId="1F4AF467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2717" w:type="dxa"/>
          </w:tcPr>
          <w:p w14:paraId="198EE6F7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برآورد نقطه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ای و فاصله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ای نسبت</w:t>
            </w:r>
          </w:p>
        </w:tc>
        <w:tc>
          <w:tcPr>
            <w:tcW w:w="1244" w:type="dxa"/>
          </w:tcPr>
          <w:p w14:paraId="1A3F5984" w14:textId="0A3E3EEC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12/08/1404</w:t>
            </w:r>
          </w:p>
        </w:tc>
        <w:tc>
          <w:tcPr>
            <w:tcW w:w="1230" w:type="dxa"/>
          </w:tcPr>
          <w:p w14:paraId="0B59D0E2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0FAF1CDC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4BF2E496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13D647FE" w14:textId="77777777" w:rsidTr="00AC0239">
        <w:tc>
          <w:tcPr>
            <w:tcW w:w="646" w:type="dxa"/>
          </w:tcPr>
          <w:p w14:paraId="4408C6B7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2717" w:type="dxa"/>
          </w:tcPr>
          <w:p w14:paraId="1FBC4448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 فرضیه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</w:t>
            </w:r>
          </w:p>
        </w:tc>
        <w:tc>
          <w:tcPr>
            <w:tcW w:w="1244" w:type="dxa"/>
          </w:tcPr>
          <w:p w14:paraId="149443EB" w14:textId="5DAA7051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19/08/1404</w:t>
            </w:r>
          </w:p>
        </w:tc>
        <w:tc>
          <w:tcPr>
            <w:tcW w:w="1230" w:type="dxa"/>
          </w:tcPr>
          <w:p w14:paraId="16FE45F9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33CF0C64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91B353E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474D72A4" w14:textId="77777777" w:rsidTr="00AC0239">
        <w:tc>
          <w:tcPr>
            <w:tcW w:w="646" w:type="dxa"/>
          </w:tcPr>
          <w:p w14:paraId="1E94A528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2717" w:type="dxa"/>
          </w:tcPr>
          <w:p w14:paraId="4790A6C1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ضریب همبستگی</w:t>
            </w:r>
          </w:p>
        </w:tc>
        <w:tc>
          <w:tcPr>
            <w:tcW w:w="1244" w:type="dxa"/>
          </w:tcPr>
          <w:p w14:paraId="135A0EEF" w14:textId="181B3CCD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26/08/1404</w:t>
            </w:r>
          </w:p>
        </w:tc>
        <w:tc>
          <w:tcPr>
            <w:tcW w:w="1230" w:type="dxa"/>
          </w:tcPr>
          <w:p w14:paraId="00FBB1FB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2E7A4C7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1BA941C9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7860D19D" w14:textId="77777777" w:rsidTr="00AC0239">
        <w:tc>
          <w:tcPr>
            <w:tcW w:w="646" w:type="dxa"/>
          </w:tcPr>
          <w:p w14:paraId="0133E762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2717" w:type="dxa"/>
          </w:tcPr>
          <w:p w14:paraId="3F4039FF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رگرسیون</w:t>
            </w:r>
          </w:p>
        </w:tc>
        <w:tc>
          <w:tcPr>
            <w:tcW w:w="1244" w:type="dxa"/>
          </w:tcPr>
          <w:p w14:paraId="1DFDC99A" w14:textId="39842B92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03/09/1404</w:t>
            </w:r>
          </w:p>
        </w:tc>
        <w:tc>
          <w:tcPr>
            <w:tcW w:w="1230" w:type="dxa"/>
          </w:tcPr>
          <w:p w14:paraId="2C2BCF58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27BE37DD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4771EB68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2B63BC30" w14:textId="77777777" w:rsidTr="00AC0239">
        <w:tc>
          <w:tcPr>
            <w:tcW w:w="646" w:type="dxa"/>
          </w:tcPr>
          <w:p w14:paraId="35567643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2717" w:type="dxa"/>
          </w:tcPr>
          <w:p w14:paraId="5103B67D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ضریب همبستگی برای صفات کیفی</w:t>
            </w:r>
          </w:p>
        </w:tc>
        <w:tc>
          <w:tcPr>
            <w:tcW w:w="1244" w:type="dxa"/>
          </w:tcPr>
          <w:p w14:paraId="167CC48F" w14:textId="6D40BD30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10/09/1404</w:t>
            </w:r>
          </w:p>
        </w:tc>
        <w:tc>
          <w:tcPr>
            <w:tcW w:w="1230" w:type="dxa"/>
          </w:tcPr>
          <w:p w14:paraId="4B8D720C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0C5D16DF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6A431AB0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24089BE4" w14:textId="77777777" w:rsidTr="00AC0239">
        <w:tc>
          <w:tcPr>
            <w:tcW w:w="646" w:type="dxa"/>
          </w:tcPr>
          <w:p w14:paraId="2C3746A5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2717" w:type="dxa"/>
          </w:tcPr>
          <w:p w14:paraId="5F9DED2C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تجزیه واریانس یکطرفه</w:t>
            </w:r>
          </w:p>
        </w:tc>
        <w:tc>
          <w:tcPr>
            <w:tcW w:w="1244" w:type="dxa"/>
          </w:tcPr>
          <w:p w14:paraId="48A0AAE4" w14:textId="048F34D1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17/09/1404</w:t>
            </w:r>
          </w:p>
        </w:tc>
        <w:tc>
          <w:tcPr>
            <w:tcW w:w="1230" w:type="dxa"/>
          </w:tcPr>
          <w:p w14:paraId="56C8DAF9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72855CBE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0143E082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2EB6B1D5" w14:textId="77777777" w:rsidTr="00AC0239">
        <w:tc>
          <w:tcPr>
            <w:tcW w:w="646" w:type="dxa"/>
          </w:tcPr>
          <w:p w14:paraId="79514A4D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2717" w:type="dxa"/>
          </w:tcPr>
          <w:p w14:paraId="3E9C5476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تجزیه واریانس دوطرفه</w:t>
            </w:r>
          </w:p>
        </w:tc>
        <w:tc>
          <w:tcPr>
            <w:tcW w:w="1244" w:type="dxa"/>
          </w:tcPr>
          <w:p w14:paraId="0E610511" w14:textId="1ABA9C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21/09/1404</w:t>
            </w:r>
          </w:p>
        </w:tc>
        <w:tc>
          <w:tcPr>
            <w:tcW w:w="1230" w:type="dxa"/>
          </w:tcPr>
          <w:p w14:paraId="3B0C1A9E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A65F723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14C6EE75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2A39E227" w14:textId="77777777" w:rsidTr="00AC0239">
        <w:tc>
          <w:tcPr>
            <w:tcW w:w="646" w:type="dxa"/>
          </w:tcPr>
          <w:p w14:paraId="31D0FC1E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lastRenderedPageBreak/>
              <w:t>14</w:t>
            </w:r>
          </w:p>
        </w:tc>
        <w:tc>
          <w:tcPr>
            <w:tcW w:w="2717" w:type="dxa"/>
          </w:tcPr>
          <w:p w14:paraId="3964C62B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استاندارد کردن شاخص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</w:t>
            </w:r>
          </w:p>
        </w:tc>
        <w:tc>
          <w:tcPr>
            <w:tcW w:w="1244" w:type="dxa"/>
          </w:tcPr>
          <w:p w14:paraId="6A132D18" w14:textId="266A0F89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28/09/1404</w:t>
            </w:r>
          </w:p>
        </w:tc>
        <w:tc>
          <w:tcPr>
            <w:tcW w:w="1230" w:type="dxa"/>
          </w:tcPr>
          <w:p w14:paraId="7CB5EAE0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6A008890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3183D973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2B2EB9EE" w14:textId="77777777" w:rsidTr="00AC0239">
        <w:tc>
          <w:tcPr>
            <w:tcW w:w="646" w:type="dxa"/>
          </w:tcPr>
          <w:p w14:paraId="09A5AFB0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2717" w:type="dxa"/>
          </w:tcPr>
          <w:p w14:paraId="3451AB49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 شاخص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</w:t>
            </w:r>
          </w:p>
        </w:tc>
        <w:tc>
          <w:tcPr>
            <w:tcW w:w="1244" w:type="dxa"/>
          </w:tcPr>
          <w:p w14:paraId="3C24D9C6" w14:textId="0F37768D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05/10/1404</w:t>
            </w:r>
          </w:p>
        </w:tc>
        <w:tc>
          <w:tcPr>
            <w:tcW w:w="1230" w:type="dxa"/>
          </w:tcPr>
          <w:p w14:paraId="6CC35AFE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1D86A8DA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5208804C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2DDB7574" w14:textId="77777777" w:rsidTr="00AC0239">
        <w:tc>
          <w:tcPr>
            <w:tcW w:w="646" w:type="dxa"/>
          </w:tcPr>
          <w:p w14:paraId="3A9F9C87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16</w:t>
            </w:r>
          </w:p>
        </w:tc>
        <w:tc>
          <w:tcPr>
            <w:tcW w:w="2717" w:type="dxa"/>
          </w:tcPr>
          <w:p w14:paraId="1844C24F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آماری غیر پارامتریک1</w:t>
            </w:r>
          </w:p>
        </w:tc>
        <w:tc>
          <w:tcPr>
            <w:tcW w:w="1244" w:type="dxa"/>
          </w:tcPr>
          <w:p w14:paraId="20DF0D52" w14:textId="690F4028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12/10/1404</w:t>
            </w:r>
          </w:p>
        </w:tc>
        <w:tc>
          <w:tcPr>
            <w:tcW w:w="1230" w:type="dxa"/>
          </w:tcPr>
          <w:p w14:paraId="280EB43E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72583DE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5540B137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B84FA3" w:rsidRPr="00044F60" w14:paraId="61EA9F73" w14:textId="77777777" w:rsidTr="00AC0239">
        <w:tc>
          <w:tcPr>
            <w:tcW w:w="646" w:type="dxa"/>
          </w:tcPr>
          <w:p w14:paraId="5735C140" w14:textId="77777777" w:rsidR="00B84FA3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17</w:t>
            </w:r>
          </w:p>
        </w:tc>
        <w:tc>
          <w:tcPr>
            <w:tcW w:w="2717" w:type="dxa"/>
          </w:tcPr>
          <w:p w14:paraId="4443937C" w14:textId="77777777" w:rsidR="00B84FA3" w:rsidRPr="00044F60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آماری غیر پارامتریک2</w:t>
            </w:r>
          </w:p>
        </w:tc>
        <w:tc>
          <w:tcPr>
            <w:tcW w:w="1244" w:type="dxa"/>
          </w:tcPr>
          <w:p w14:paraId="6F7DD0B7" w14:textId="3F0E45B9" w:rsidR="00B84FA3" w:rsidRDefault="00B84FA3" w:rsidP="00B84FA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19/10/1404</w:t>
            </w:r>
          </w:p>
        </w:tc>
        <w:tc>
          <w:tcPr>
            <w:tcW w:w="1230" w:type="dxa"/>
          </w:tcPr>
          <w:p w14:paraId="48BCE00F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10EC88BA" w14:textId="77777777" w:rsidR="00B84FA3" w:rsidRDefault="00B84FA3" w:rsidP="00B84FA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5D4602E9" w14:textId="77777777" w:rsidR="00B84FA3" w:rsidRDefault="00B84FA3" w:rsidP="00B84FA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7B9BABCA" w14:textId="77777777" w:rsidTr="004F3362">
        <w:tc>
          <w:tcPr>
            <w:tcW w:w="9017" w:type="dxa"/>
            <w:gridSpan w:val="6"/>
          </w:tcPr>
          <w:p w14:paraId="00F3F3D2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وظائف دانشجو:</w:t>
            </w:r>
          </w:p>
          <w:p w14:paraId="29DD6820" w14:textId="77777777" w:rsidR="00AC0239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  <w:r>
              <w:rPr>
                <w:rFonts w:hint="cs"/>
                <w:szCs w:val="24"/>
                <w:rtl/>
                <w:lang w:bidi="fa-IR"/>
              </w:rPr>
              <w:t xml:space="preserve"> در هر جلسه.</w:t>
            </w:r>
          </w:p>
          <w:p w14:paraId="2DF06D3E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حل تمرین.</w:t>
            </w:r>
          </w:p>
        </w:tc>
      </w:tr>
      <w:tr w:rsidR="00AC0239" w:rsidRPr="00044F60" w14:paraId="16698ECE" w14:textId="77777777" w:rsidTr="00DD0D33">
        <w:tc>
          <w:tcPr>
            <w:tcW w:w="9017" w:type="dxa"/>
            <w:gridSpan w:val="6"/>
          </w:tcPr>
          <w:p w14:paraId="1E1A58C9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نحوة ارزشیابی واحد درسی:</w:t>
            </w:r>
          </w:p>
          <w:p w14:paraId="73CCE491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میان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 xml:space="preserve">ترم و پایان 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ترم</w:t>
            </w:r>
          </w:p>
        </w:tc>
      </w:tr>
      <w:tr w:rsidR="00AC0239" w:rsidRPr="00044F60" w14:paraId="49964480" w14:textId="77777777" w:rsidTr="0025687D">
        <w:tc>
          <w:tcPr>
            <w:tcW w:w="9017" w:type="dxa"/>
            <w:gridSpan w:val="6"/>
          </w:tcPr>
          <w:p w14:paraId="6A983FB0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منابع اصلی و مصوب وزارتخانه:</w:t>
            </w:r>
          </w:p>
          <w:p w14:paraId="6DD02E62" w14:textId="77777777" w:rsidR="00AC0239" w:rsidRDefault="001D65DF" w:rsidP="00AC0239">
            <w:pPr>
              <w:spacing w:before="0" w:after="0" w:line="240" w:lineRule="auto"/>
              <w:ind w:firstLine="0"/>
              <w:rPr>
                <w:rtl/>
              </w:rPr>
            </w:pPr>
            <w:r>
              <w:object w:dxaOrig="8565" w:dyaOrig="2700" w14:anchorId="2B1BFB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8.25pt;height:135pt" o:ole="">
                  <v:imagedata r:id="rId7" o:title=""/>
                </v:shape>
                <o:OLEObject Type="Embed" ProgID="PBrush" ShapeID="_x0000_i1025" DrawAspect="Content" ObjectID="_1819418475" r:id="rId8"/>
              </w:object>
            </w:r>
          </w:p>
          <w:p w14:paraId="66905192" w14:textId="77777777" w:rsidR="001D65DF" w:rsidRPr="00044F60" w:rsidRDefault="001D65DF" w:rsidP="001D65DF">
            <w:pPr>
              <w:spacing w:before="0" w:after="0" w:line="240" w:lineRule="auto"/>
              <w:ind w:firstLine="0"/>
              <w:jc w:val="right"/>
              <w:rPr>
                <w:szCs w:val="24"/>
                <w:rtl/>
                <w:lang w:bidi="fa-IR"/>
              </w:rPr>
            </w:pPr>
            <w:r>
              <w:object w:dxaOrig="7905" w:dyaOrig="1560" w14:anchorId="6B967873">
                <v:shape id="_x0000_i1026" type="#_x0000_t75" style="width:395.25pt;height:78pt" o:ole="">
                  <v:imagedata r:id="rId9" o:title=""/>
                </v:shape>
                <o:OLEObject Type="Embed" ProgID="PBrush" ShapeID="_x0000_i1026" DrawAspect="Content" ObjectID="_1819418476" r:id="rId10"/>
              </w:object>
            </w:r>
          </w:p>
        </w:tc>
      </w:tr>
    </w:tbl>
    <w:p w14:paraId="24CEC302" w14:textId="77777777" w:rsidR="006D0DDB" w:rsidRDefault="006D0DDB" w:rsidP="006D0DDB">
      <w:pPr>
        <w:ind w:firstLine="0"/>
        <w:rPr>
          <w:rtl/>
          <w:lang w:bidi="fa-IR"/>
        </w:rPr>
      </w:pPr>
    </w:p>
    <w:sectPr w:rsidR="006D0DDB" w:rsidSect="00990679">
      <w:head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97B2" w14:textId="77777777" w:rsidR="0007235C" w:rsidRDefault="0007235C" w:rsidP="006D0DDB">
      <w:pPr>
        <w:spacing w:before="0" w:after="0" w:line="240" w:lineRule="auto"/>
      </w:pPr>
      <w:r>
        <w:separator/>
      </w:r>
    </w:p>
  </w:endnote>
  <w:endnote w:type="continuationSeparator" w:id="0">
    <w:p w14:paraId="31899243" w14:textId="77777777" w:rsidR="0007235C" w:rsidRDefault="0007235C" w:rsidP="006D0D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5290" w14:textId="77777777" w:rsidR="0007235C" w:rsidRDefault="0007235C" w:rsidP="006D0DDB">
      <w:pPr>
        <w:spacing w:before="0" w:after="0" w:line="240" w:lineRule="auto"/>
      </w:pPr>
      <w:r>
        <w:separator/>
      </w:r>
    </w:p>
  </w:footnote>
  <w:footnote w:type="continuationSeparator" w:id="0">
    <w:p w14:paraId="0CAFE4D1" w14:textId="77777777" w:rsidR="0007235C" w:rsidRDefault="0007235C" w:rsidP="006D0D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4315" w14:textId="77777777" w:rsidR="006D0DDB" w:rsidRPr="006D0DDB" w:rsidRDefault="006D0DDB" w:rsidP="00FC098E">
    <w:pPr>
      <w:pStyle w:val="Header"/>
      <w:ind w:firstLine="0"/>
      <w:jc w:val="center"/>
      <w:rPr>
        <w:b/>
        <w:bCs/>
        <w:szCs w:val="24"/>
        <w:rtl/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معاونت توسعة آموزش دانشگاه علوم پزشکی اهواز</w:t>
    </w:r>
  </w:p>
  <w:p w14:paraId="06E8727F" w14:textId="77777777" w:rsidR="006D0DDB" w:rsidRDefault="006D0DDB" w:rsidP="00FC098E">
    <w:pPr>
      <w:pStyle w:val="Header"/>
      <w:ind w:firstLine="0"/>
      <w:jc w:val="center"/>
      <w:rPr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مرکز مطالعات و توسعة آموزش علوم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DB"/>
    <w:rsid w:val="00044F60"/>
    <w:rsid w:val="0007235C"/>
    <w:rsid w:val="00195352"/>
    <w:rsid w:val="001D65DF"/>
    <w:rsid w:val="00220979"/>
    <w:rsid w:val="00240EC2"/>
    <w:rsid w:val="002B33C7"/>
    <w:rsid w:val="0051783E"/>
    <w:rsid w:val="005A5F15"/>
    <w:rsid w:val="005B3D22"/>
    <w:rsid w:val="006D0DDB"/>
    <w:rsid w:val="007E6881"/>
    <w:rsid w:val="0084160C"/>
    <w:rsid w:val="00861BAD"/>
    <w:rsid w:val="00990679"/>
    <w:rsid w:val="00AC0239"/>
    <w:rsid w:val="00B84FA3"/>
    <w:rsid w:val="00D819BD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22E0"/>
  <w15:chartTrackingRefBased/>
  <w15:docId w15:val="{736B81BD-B481-40EC-988A-0547A071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sle,Normalمتن"/>
    <w:qFormat/>
    <w:rsid w:val="005A5F15"/>
    <w:pPr>
      <w:bidi/>
      <w:spacing w:before="240" w:after="240" w:line="360" w:lineRule="auto"/>
      <w:ind w:firstLine="576"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DB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DB"/>
    <w:rPr>
      <w:rFonts w:ascii="Times New Roman" w:hAnsi="Times New Roman" w:cs="B Nazani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FC0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maraghi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SHOP</dc:creator>
  <cp:keywords/>
  <dc:description/>
  <cp:lastModifiedBy>PC SHOP</cp:lastModifiedBy>
  <cp:revision>2</cp:revision>
  <cp:lastPrinted>2024-09-18T18:03:00Z</cp:lastPrinted>
  <dcterms:created xsi:type="dcterms:W3CDTF">2025-09-15T01:45:00Z</dcterms:created>
  <dcterms:modified xsi:type="dcterms:W3CDTF">2025-09-15T01:45:00Z</dcterms:modified>
</cp:coreProperties>
</file>